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CA" w:rsidRPr="00DB35AC" w:rsidRDefault="00724B79" w:rsidP="00DB35AC">
      <w:pPr>
        <w:pStyle w:val="Nadpis1"/>
        <w:rPr>
          <w:b/>
          <w:sz w:val="36"/>
          <w:szCs w:val="36"/>
        </w:rPr>
      </w:pPr>
      <w:r w:rsidRPr="00DB35AC">
        <w:rPr>
          <w:b/>
          <w:sz w:val="36"/>
          <w:szCs w:val="36"/>
        </w:rPr>
        <w:t>Popularizačně naučná</w:t>
      </w:r>
      <w:r w:rsidR="00FF3A44" w:rsidRPr="00DB35AC">
        <w:rPr>
          <w:b/>
          <w:sz w:val="36"/>
          <w:szCs w:val="36"/>
        </w:rPr>
        <w:t xml:space="preserve"> videa</w:t>
      </w:r>
    </w:p>
    <w:p w:rsidR="00FF3A44" w:rsidRDefault="00FF3A44" w:rsidP="00DB35AC">
      <w:pPr>
        <w:pStyle w:val="Nadpis2"/>
      </w:pPr>
      <w:r>
        <w:t>Zakládací listina projektu</w:t>
      </w:r>
    </w:p>
    <w:p w:rsidR="00FF3A44" w:rsidRDefault="00FF3A44" w:rsidP="00DB35AC">
      <w:pPr>
        <w:jc w:val="both"/>
      </w:pPr>
      <w:r>
        <w:t xml:space="preserve">Cílem projektu je přiblížit chemii laické veřejnosti </w:t>
      </w:r>
      <w:r w:rsidR="00BD213E">
        <w:t>pomocí populárně naučných videí z oblasti kosmetiky či potravinářství.</w:t>
      </w:r>
    </w:p>
    <w:p w:rsidR="00FF3A44" w:rsidRPr="00DB35AC" w:rsidRDefault="00FF3A44" w:rsidP="00DB35AC">
      <w:pPr>
        <w:jc w:val="both"/>
        <w:rPr>
          <w:b/>
        </w:rPr>
      </w:pPr>
      <w:r w:rsidRPr="00DB35AC">
        <w:rPr>
          <w:b/>
        </w:rPr>
        <w:t>Popis produktu:</w:t>
      </w:r>
    </w:p>
    <w:p w:rsidR="00FF3A44" w:rsidRDefault="00FF3A44" w:rsidP="00DB35AC">
      <w:pPr>
        <w:pStyle w:val="Odstavecseseznamem"/>
        <w:numPr>
          <w:ilvl w:val="0"/>
          <w:numId w:val="19"/>
        </w:numPr>
        <w:jc w:val="both"/>
      </w:pPr>
      <w:r>
        <w:t>Seriál vzdělávacích videí</w:t>
      </w:r>
    </w:p>
    <w:p w:rsidR="00FF3A44" w:rsidRDefault="00BD213E" w:rsidP="00DB35AC">
      <w:pPr>
        <w:pStyle w:val="Odstavecseseznamem"/>
        <w:numPr>
          <w:ilvl w:val="0"/>
          <w:numId w:val="19"/>
        </w:numPr>
        <w:jc w:val="both"/>
      </w:pPr>
      <w:r>
        <w:t>Videa zveřejněna na</w:t>
      </w:r>
      <w:r w:rsidR="003E7521">
        <w:t xml:space="preserve"> stream</w:t>
      </w:r>
      <w:r>
        <w:t xml:space="preserve">.cz, popř. </w:t>
      </w:r>
      <w:proofErr w:type="spellStart"/>
      <w:r>
        <w:t>youtube</w:t>
      </w:r>
      <w:proofErr w:type="spellEnd"/>
    </w:p>
    <w:p w:rsidR="003E459E" w:rsidRDefault="003E459E" w:rsidP="00DB35AC">
      <w:pPr>
        <w:pStyle w:val="Odstavecseseznamem"/>
        <w:numPr>
          <w:ilvl w:val="0"/>
          <w:numId w:val="19"/>
        </w:numPr>
        <w:jc w:val="both"/>
      </w:pPr>
      <w:r>
        <w:t xml:space="preserve">Téma: chemie v každodenním životě (zaměření potravinářství, kosmetika, popř. výrobní chemie, </w:t>
      </w:r>
      <w:proofErr w:type="spellStart"/>
      <w:r>
        <w:t>chem</w:t>
      </w:r>
      <w:proofErr w:type="spellEnd"/>
      <w:r>
        <w:t xml:space="preserve">. </w:t>
      </w:r>
      <w:r w:rsidR="00214606">
        <w:t>s</w:t>
      </w:r>
      <w:r>
        <w:t>peciality)</w:t>
      </w:r>
    </w:p>
    <w:p w:rsidR="003E459E" w:rsidRDefault="003E459E" w:rsidP="00DB35AC">
      <w:pPr>
        <w:pStyle w:val="Odstavecseseznamem"/>
        <w:numPr>
          <w:ilvl w:val="0"/>
          <w:numId w:val="19"/>
        </w:numPr>
        <w:jc w:val="both"/>
      </w:pPr>
      <w:r>
        <w:t>Délka videa: 10 - 15 minut</w:t>
      </w:r>
    </w:p>
    <w:p w:rsidR="003E459E" w:rsidRDefault="003E459E" w:rsidP="00DB35AC">
      <w:pPr>
        <w:pStyle w:val="Odstavecseseznamem"/>
        <w:numPr>
          <w:ilvl w:val="0"/>
          <w:numId w:val="19"/>
        </w:numPr>
        <w:jc w:val="both"/>
      </w:pPr>
      <w:r>
        <w:t>Natáčení:</w:t>
      </w:r>
      <w:r w:rsidR="00214606">
        <w:t xml:space="preserve"> prostředí firem, výrobny, laboratoře</w:t>
      </w:r>
    </w:p>
    <w:p w:rsidR="00214606" w:rsidRPr="00DB35AC" w:rsidRDefault="00214606" w:rsidP="00DB35AC">
      <w:pPr>
        <w:jc w:val="both"/>
        <w:rPr>
          <w:b/>
        </w:rPr>
      </w:pPr>
      <w:r w:rsidRPr="00DB35AC">
        <w:rPr>
          <w:b/>
        </w:rPr>
        <w:t>Omezení a předpoklady</w:t>
      </w:r>
    </w:p>
    <w:p w:rsidR="00BD213E" w:rsidRDefault="00BD213E" w:rsidP="00DB35AC">
      <w:pPr>
        <w:pStyle w:val="Odstavecseseznamem"/>
        <w:numPr>
          <w:ilvl w:val="0"/>
          <w:numId w:val="20"/>
        </w:numPr>
        <w:jc w:val="both"/>
      </w:pPr>
      <w:r>
        <w:t>Délka videa: 10 – 15 minut</w:t>
      </w:r>
    </w:p>
    <w:p w:rsidR="00214606" w:rsidRDefault="00214606" w:rsidP="00DB35AC">
      <w:pPr>
        <w:jc w:val="both"/>
      </w:pPr>
      <w:r>
        <w:t>Manažer projektu</w:t>
      </w:r>
      <w:r w:rsidR="00BD213E">
        <w:t>: Jan Tomas</w:t>
      </w:r>
    </w:p>
    <w:p w:rsidR="00214606" w:rsidRPr="00DB35AC" w:rsidRDefault="00214606" w:rsidP="00CB6AC6">
      <w:pPr>
        <w:pStyle w:val="Nadpis2"/>
      </w:pPr>
      <w:r w:rsidRPr="00DB35AC">
        <w:t>Popis produktu</w:t>
      </w:r>
    </w:p>
    <w:p w:rsidR="00214606" w:rsidRDefault="00214606" w:rsidP="00DB35AC">
      <w:pPr>
        <w:jc w:val="both"/>
      </w:pPr>
      <w:r>
        <w:t xml:space="preserve">Lidé se více zajímají o složení potravin a přípravků </w:t>
      </w:r>
      <w:r w:rsidR="003E7521">
        <w:t>a jejich dopady na lidské zdraví. Z toho důvodu chceme vytvořit soubor naučných videí o výrobách běžně dostup</w:t>
      </w:r>
      <w:r w:rsidR="005C46A0">
        <w:t>ných produktů. Nemá se jednat o </w:t>
      </w:r>
      <w:r w:rsidR="003E7521">
        <w:t>vědecké video, nýbrž přiblížení složitého světa chemie široké veřejnosti.</w:t>
      </w:r>
    </w:p>
    <w:p w:rsidR="003E7521" w:rsidRPr="00103E5C" w:rsidRDefault="003E7521" w:rsidP="00DB35AC">
      <w:pPr>
        <w:jc w:val="both"/>
        <w:rPr>
          <w:b/>
        </w:rPr>
      </w:pPr>
      <w:r w:rsidRPr="00103E5C">
        <w:rPr>
          <w:b/>
        </w:rPr>
        <w:t>Produkt</w:t>
      </w:r>
      <w:r w:rsidR="00BD213E" w:rsidRPr="00103E5C">
        <w:rPr>
          <w:b/>
        </w:rPr>
        <w:t xml:space="preserve"> projektu</w:t>
      </w:r>
    </w:p>
    <w:p w:rsidR="00BD213E" w:rsidRDefault="007E18CF" w:rsidP="00DB35AC">
      <w:pPr>
        <w:jc w:val="both"/>
      </w:pPr>
      <w:r>
        <w:t xml:space="preserve">Produktem bude seriál vzdělávacích videí, kdy každé bude z různé oblasti chemie, popř. z různé firmy. Hlavními tématy jsou potravinářství a kosmetika. Může se tedy jednat např. o spolupráci s firmou </w:t>
      </w:r>
      <w:proofErr w:type="spellStart"/>
      <w:r>
        <w:t>Danone</w:t>
      </w:r>
      <w:proofErr w:type="spellEnd"/>
      <w:r>
        <w:t xml:space="preserve">, ohledně výroby mlékárenských výrobků, firmou Nestlé ohledně výroby cukrovinek nebo např. firmou Procter </w:t>
      </w:r>
      <w:r>
        <w:rPr>
          <w:lang w:val="en-US"/>
        </w:rPr>
        <w:t xml:space="preserve">&amp; </w:t>
      </w:r>
      <w:r>
        <w:t xml:space="preserve">Gamble skrz výrobu deodorantů. </w:t>
      </w:r>
    </w:p>
    <w:p w:rsidR="007E18CF" w:rsidRDefault="007E18CF" w:rsidP="00DB35AC">
      <w:pPr>
        <w:jc w:val="both"/>
      </w:pPr>
      <w:r>
        <w:t>Samotné natáčení bude probíhat přímo ve výrobně, kde bude vše vysvětlovat člověk z firmy. Jelikož se jedná o videa pro laickou veřejnost, bude hlavní ukázat postup výroby, zmínit chemikálie a jejich vlastnosti, které se při výrobě používají</w:t>
      </w:r>
      <w:r w:rsidR="00103E5C">
        <w:t xml:space="preserve"> a vysvětlit, které reakce se při výrobě objevují.</w:t>
      </w:r>
    </w:p>
    <w:p w:rsidR="00103E5C" w:rsidRPr="007E18CF" w:rsidRDefault="00103E5C" w:rsidP="00DB35AC">
      <w:pPr>
        <w:jc w:val="both"/>
      </w:pPr>
      <w:r>
        <w:t>Vide</w:t>
      </w:r>
      <w:r w:rsidR="00724B79">
        <w:t xml:space="preserve">a budou poté </w:t>
      </w:r>
      <w:proofErr w:type="spellStart"/>
      <w:r w:rsidR="00724B79">
        <w:t>zvěřejněna</w:t>
      </w:r>
      <w:proofErr w:type="spellEnd"/>
      <w:r>
        <w:t xml:space="preserve"> na </w:t>
      </w:r>
      <w:proofErr w:type="spellStart"/>
      <w:r>
        <w:t>stream</w:t>
      </w:r>
      <w:proofErr w:type="spellEnd"/>
      <w:r>
        <w:t xml:space="preserve">, popř. </w:t>
      </w:r>
      <w:proofErr w:type="spellStart"/>
      <w:r>
        <w:t>youtube</w:t>
      </w:r>
      <w:proofErr w:type="spellEnd"/>
      <w:r>
        <w:t xml:space="preserve">, kde budou dostupná pro všechny. </w:t>
      </w:r>
    </w:p>
    <w:p w:rsidR="003E7521" w:rsidRPr="00103E5C" w:rsidRDefault="003E7521" w:rsidP="00DB35AC">
      <w:pPr>
        <w:jc w:val="both"/>
        <w:rPr>
          <w:b/>
        </w:rPr>
      </w:pPr>
      <w:r w:rsidRPr="00103E5C">
        <w:rPr>
          <w:b/>
        </w:rPr>
        <w:t>Výsledky projektu</w:t>
      </w:r>
    </w:p>
    <w:p w:rsidR="00AD101F" w:rsidRDefault="00AD101F" w:rsidP="00CB6AC6">
      <w:pPr>
        <w:pStyle w:val="Odstavecseseznamem"/>
        <w:numPr>
          <w:ilvl w:val="0"/>
          <w:numId w:val="20"/>
        </w:numPr>
        <w:jc w:val="both"/>
      </w:pPr>
      <w:r>
        <w:t>Videa</w:t>
      </w:r>
    </w:p>
    <w:p w:rsidR="00AD101F" w:rsidRDefault="00AD101F" w:rsidP="00CB6AC6">
      <w:pPr>
        <w:pStyle w:val="Odstavecseseznamem"/>
        <w:numPr>
          <w:ilvl w:val="0"/>
          <w:numId w:val="20"/>
        </w:numPr>
        <w:jc w:val="both"/>
      </w:pPr>
      <w:r>
        <w:t>Web</w:t>
      </w:r>
    </w:p>
    <w:p w:rsidR="00AD101F" w:rsidRDefault="00AD101F" w:rsidP="00CB6AC6">
      <w:pPr>
        <w:pStyle w:val="Odstavecseseznamem"/>
        <w:numPr>
          <w:ilvl w:val="0"/>
          <w:numId w:val="20"/>
        </w:numPr>
        <w:jc w:val="both"/>
      </w:pPr>
      <w:r>
        <w:t>FB stránka</w:t>
      </w:r>
    </w:p>
    <w:p w:rsidR="00AD101F" w:rsidRPr="00103E5C" w:rsidRDefault="00AD101F" w:rsidP="00DB35AC">
      <w:pPr>
        <w:jc w:val="both"/>
        <w:rPr>
          <w:b/>
        </w:rPr>
      </w:pPr>
      <w:r w:rsidRPr="00103E5C">
        <w:rPr>
          <w:b/>
        </w:rPr>
        <w:t>Cíle projektu</w:t>
      </w:r>
    </w:p>
    <w:p w:rsidR="00AD101F" w:rsidRDefault="00AD101F" w:rsidP="00CB6AC6">
      <w:pPr>
        <w:pStyle w:val="Odstavecseseznamem"/>
        <w:numPr>
          <w:ilvl w:val="0"/>
          <w:numId w:val="21"/>
        </w:numPr>
        <w:jc w:val="both"/>
      </w:pPr>
      <w:r>
        <w:t>Počet dílů: 10</w:t>
      </w:r>
    </w:p>
    <w:p w:rsidR="00103E5C" w:rsidRDefault="00AD101F" w:rsidP="00CB6AC6">
      <w:pPr>
        <w:pStyle w:val="Odstavecseseznamem"/>
        <w:numPr>
          <w:ilvl w:val="0"/>
          <w:numId w:val="21"/>
        </w:numPr>
        <w:jc w:val="both"/>
      </w:pPr>
      <w:r>
        <w:t>Sledovanost:</w:t>
      </w:r>
      <w:r w:rsidR="00103E5C">
        <w:t xml:space="preserve"> 1000 zhlédnutí denně</w:t>
      </w:r>
    </w:p>
    <w:p w:rsidR="00103E5C" w:rsidRDefault="00103E5C" w:rsidP="00CB6AC6">
      <w:pPr>
        <w:pStyle w:val="Odstavecseseznamem"/>
        <w:numPr>
          <w:ilvl w:val="0"/>
          <w:numId w:val="21"/>
        </w:numPr>
        <w:jc w:val="both"/>
      </w:pPr>
      <w:r>
        <w:t xml:space="preserve">1000 </w:t>
      </w:r>
      <w:proofErr w:type="spellStart"/>
      <w:r>
        <w:t>likes</w:t>
      </w:r>
      <w:proofErr w:type="spellEnd"/>
      <w:r>
        <w:t xml:space="preserve"> na FB za první měsíc fungování</w:t>
      </w:r>
    </w:p>
    <w:p w:rsidR="00103E5C" w:rsidRDefault="00103E5C" w:rsidP="00CB6AC6">
      <w:pPr>
        <w:pStyle w:val="Odstavecseseznamem"/>
        <w:numPr>
          <w:ilvl w:val="0"/>
          <w:numId w:val="21"/>
        </w:numPr>
        <w:jc w:val="both"/>
      </w:pPr>
      <w:r>
        <w:lastRenderedPageBreak/>
        <w:t>1000 návštěv webu za měsíc</w:t>
      </w:r>
    </w:p>
    <w:p w:rsidR="00CB6AC6" w:rsidRDefault="00CB6AC6" w:rsidP="00CB6AC6">
      <w:pPr>
        <w:pStyle w:val="Odstavecseseznamem"/>
        <w:jc w:val="both"/>
      </w:pPr>
    </w:p>
    <w:p w:rsidR="00103E5C" w:rsidRDefault="00103E5C" w:rsidP="00DB35AC">
      <w:pPr>
        <w:jc w:val="both"/>
        <w:rPr>
          <w:b/>
        </w:rPr>
      </w:pPr>
      <w:r w:rsidRPr="00226331">
        <w:rPr>
          <w:b/>
        </w:rPr>
        <w:t>Omezení a předpoklady</w:t>
      </w:r>
    </w:p>
    <w:p w:rsidR="00226331" w:rsidRDefault="00226331" w:rsidP="00CB6AC6">
      <w:pPr>
        <w:pStyle w:val="Odstavecseseznamem"/>
        <w:numPr>
          <w:ilvl w:val="0"/>
          <w:numId w:val="22"/>
        </w:numPr>
        <w:jc w:val="both"/>
      </w:pPr>
      <w:r w:rsidRPr="00226331">
        <w:t xml:space="preserve">Výběr firem </w:t>
      </w:r>
      <w:r>
        <w:t>–</w:t>
      </w:r>
      <w:r w:rsidRPr="00226331">
        <w:t xml:space="preserve"> </w:t>
      </w:r>
      <w:r>
        <w:t>musí se jednat o společnosti s výrobnami v České republice</w:t>
      </w:r>
    </w:p>
    <w:p w:rsidR="00226331" w:rsidRDefault="00226331" w:rsidP="00CB6AC6">
      <w:pPr>
        <w:pStyle w:val="Odstavecseseznamem"/>
        <w:numPr>
          <w:ilvl w:val="0"/>
          <w:numId w:val="22"/>
        </w:numPr>
        <w:jc w:val="both"/>
      </w:pPr>
      <w:r>
        <w:t>Firmy musí být ochotny prozradit „tajemství výroby“</w:t>
      </w:r>
    </w:p>
    <w:p w:rsidR="00226331" w:rsidRDefault="005C46A0" w:rsidP="00CB6AC6">
      <w:pPr>
        <w:pStyle w:val="Odstavecseseznamem"/>
        <w:numPr>
          <w:ilvl w:val="0"/>
          <w:numId w:val="22"/>
        </w:numPr>
        <w:jc w:val="both"/>
      </w:pPr>
      <w:r>
        <w:t>Délka videa by neměla přesáhnout 10 minut – popis výroby musí být krátký, stručný, ale vystihující</w:t>
      </w:r>
    </w:p>
    <w:p w:rsidR="007344D6" w:rsidRDefault="007344D6" w:rsidP="00CB6AC6">
      <w:pPr>
        <w:pStyle w:val="Nadpis2"/>
      </w:pPr>
      <w:r w:rsidRPr="007344D6">
        <w:t xml:space="preserve">Podrobný rozpis prací </w:t>
      </w:r>
      <w:r>
        <w:t>–</w:t>
      </w:r>
      <w:r w:rsidRPr="007344D6">
        <w:t xml:space="preserve"> WBS</w:t>
      </w:r>
    </w:p>
    <w:p w:rsidR="007344D6" w:rsidRPr="00CB6AC6" w:rsidRDefault="007344D6" w:rsidP="00CB6AC6">
      <w:pPr>
        <w:pStyle w:val="Odstavecseseznamem"/>
        <w:numPr>
          <w:ilvl w:val="0"/>
          <w:numId w:val="23"/>
        </w:numPr>
        <w:jc w:val="both"/>
      </w:pPr>
      <w:r w:rsidRPr="00CB6AC6">
        <w:t>Cíl a strategie projektu</w:t>
      </w:r>
    </w:p>
    <w:p w:rsidR="007344D6" w:rsidRDefault="007344D6" w:rsidP="00CB6AC6">
      <w:pPr>
        <w:pStyle w:val="Odstavecseseznamem"/>
        <w:numPr>
          <w:ilvl w:val="0"/>
          <w:numId w:val="24"/>
        </w:numPr>
        <w:jc w:val="both"/>
      </w:pPr>
      <w:r>
        <w:t>téma projektu</w:t>
      </w:r>
    </w:p>
    <w:p w:rsidR="007344D6" w:rsidRDefault="007344D6" w:rsidP="00CB6AC6">
      <w:pPr>
        <w:pStyle w:val="Odstavecseseznamem"/>
        <w:numPr>
          <w:ilvl w:val="0"/>
          <w:numId w:val="24"/>
        </w:numPr>
        <w:jc w:val="both"/>
      </w:pPr>
      <w:r>
        <w:t>diskuse technického provedení</w:t>
      </w:r>
    </w:p>
    <w:p w:rsidR="007344D6" w:rsidRDefault="007344D6" w:rsidP="00CB6AC6">
      <w:pPr>
        <w:pStyle w:val="Odstavecseseznamem"/>
        <w:numPr>
          <w:ilvl w:val="0"/>
          <w:numId w:val="24"/>
        </w:numPr>
        <w:jc w:val="both"/>
      </w:pPr>
      <w:r>
        <w:t>plán projektu</w:t>
      </w:r>
    </w:p>
    <w:p w:rsidR="007344D6" w:rsidRDefault="007344D6" w:rsidP="00CB6AC6">
      <w:pPr>
        <w:pStyle w:val="Odstavecseseznamem"/>
        <w:numPr>
          <w:ilvl w:val="0"/>
          <w:numId w:val="24"/>
        </w:numPr>
        <w:jc w:val="both"/>
      </w:pPr>
      <w:r>
        <w:t>harmonogram projektu</w:t>
      </w:r>
    </w:p>
    <w:p w:rsidR="007344D6" w:rsidRDefault="007344D6" w:rsidP="00CB6AC6">
      <w:pPr>
        <w:pStyle w:val="Odstavecseseznamem"/>
        <w:numPr>
          <w:ilvl w:val="0"/>
          <w:numId w:val="23"/>
        </w:numPr>
        <w:jc w:val="both"/>
      </w:pPr>
      <w:r>
        <w:t>Zajištění zdrojů</w:t>
      </w:r>
    </w:p>
    <w:p w:rsidR="007344D6" w:rsidRDefault="007344D6" w:rsidP="00CB6AC6">
      <w:pPr>
        <w:pStyle w:val="Odstavecseseznamem"/>
        <w:numPr>
          <w:ilvl w:val="0"/>
          <w:numId w:val="25"/>
        </w:numPr>
        <w:jc w:val="both"/>
      </w:pPr>
      <w:r>
        <w:t>Průzkum současného trhu</w:t>
      </w:r>
    </w:p>
    <w:p w:rsidR="007344D6" w:rsidRDefault="007344D6" w:rsidP="00CB6AC6">
      <w:pPr>
        <w:pStyle w:val="Odstavecseseznamem"/>
        <w:numPr>
          <w:ilvl w:val="0"/>
          <w:numId w:val="25"/>
        </w:numPr>
        <w:jc w:val="both"/>
      </w:pPr>
      <w:r>
        <w:t>Analýza koncových zákazníků</w:t>
      </w:r>
    </w:p>
    <w:p w:rsidR="007344D6" w:rsidRDefault="007344D6" w:rsidP="00CB6AC6">
      <w:pPr>
        <w:pStyle w:val="Odstavecseseznamem"/>
        <w:numPr>
          <w:ilvl w:val="0"/>
          <w:numId w:val="25"/>
        </w:numPr>
        <w:jc w:val="both"/>
      </w:pPr>
      <w:r>
        <w:t>Průzkum potenciálních sponzorů</w:t>
      </w:r>
    </w:p>
    <w:p w:rsidR="007344D6" w:rsidRDefault="007344D6" w:rsidP="00CB6AC6">
      <w:pPr>
        <w:pStyle w:val="Odstavecseseznamem"/>
        <w:numPr>
          <w:ilvl w:val="0"/>
          <w:numId w:val="23"/>
        </w:numPr>
        <w:jc w:val="both"/>
      </w:pPr>
      <w:r>
        <w:t>Tvorba rozpočtu</w:t>
      </w:r>
    </w:p>
    <w:p w:rsidR="007344D6" w:rsidRDefault="007344D6" w:rsidP="00CB6AC6">
      <w:pPr>
        <w:pStyle w:val="Odstavecseseznamem"/>
        <w:numPr>
          <w:ilvl w:val="0"/>
          <w:numId w:val="23"/>
        </w:numPr>
        <w:jc w:val="both"/>
      </w:pPr>
      <w:r>
        <w:t>Vytvoření webových stránek</w:t>
      </w:r>
    </w:p>
    <w:p w:rsidR="007344D6" w:rsidRDefault="007344D6" w:rsidP="00CB6AC6">
      <w:pPr>
        <w:pStyle w:val="Odstavecseseznamem"/>
        <w:numPr>
          <w:ilvl w:val="0"/>
          <w:numId w:val="26"/>
        </w:numPr>
        <w:jc w:val="both"/>
      </w:pPr>
      <w:r>
        <w:t>Tvorba obsahu</w:t>
      </w:r>
    </w:p>
    <w:p w:rsidR="007344D6" w:rsidRDefault="007344D6" w:rsidP="00CB6AC6">
      <w:pPr>
        <w:pStyle w:val="Odstavecseseznamem"/>
        <w:numPr>
          <w:ilvl w:val="0"/>
          <w:numId w:val="26"/>
        </w:numPr>
        <w:jc w:val="both"/>
      </w:pPr>
      <w:r>
        <w:t>Vytvoření profilu a vkládání videí na Youtube.com, Stream.cz</w:t>
      </w:r>
    </w:p>
    <w:p w:rsidR="007344D6" w:rsidRDefault="007344D6" w:rsidP="00CB6AC6">
      <w:pPr>
        <w:pStyle w:val="Odstavecseseznamem"/>
        <w:numPr>
          <w:ilvl w:val="0"/>
          <w:numId w:val="27"/>
        </w:numPr>
        <w:jc w:val="both"/>
      </w:pPr>
      <w:r>
        <w:t>Propagace</w:t>
      </w:r>
    </w:p>
    <w:p w:rsidR="007344D6" w:rsidRDefault="007344D6" w:rsidP="00CB6AC6">
      <w:pPr>
        <w:pStyle w:val="Odstavecseseznamem"/>
        <w:numPr>
          <w:ilvl w:val="0"/>
          <w:numId w:val="28"/>
        </w:numPr>
        <w:jc w:val="both"/>
      </w:pPr>
      <w:r>
        <w:t>Tvorba FB stránek</w:t>
      </w:r>
    </w:p>
    <w:p w:rsidR="007344D6" w:rsidRDefault="007344D6" w:rsidP="00CB6AC6">
      <w:pPr>
        <w:pStyle w:val="Odstavecseseznamem"/>
        <w:numPr>
          <w:ilvl w:val="0"/>
          <w:numId w:val="28"/>
        </w:numPr>
        <w:jc w:val="both"/>
      </w:pPr>
      <w:r>
        <w:t>Tvorba jednotné grafiky</w:t>
      </w:r>
    </w:p>
    <w:p w:rsidR="007344D6" w:rsidRPr="00CB6AC6" w:rsidRDefault="007344D6" w:rsidP="00CB6AC6">
      <w:pPr>
        <w:rPr>
          <w:b/>
        </w:rPr>
      </w:pPr>
      <w:r w:rsidRPr="00CB6AC6">
        <w:rPr>
          <w:b/>
        </w:rPr>
        <w:t>Harmonogram projektu</w:t>
      </w:r>
    </w:p>
    <w:p w:rsidR="007344D6" w:rsidRPr="00CB6AC6" w:rsidRDefault="000C2CD4" w:rsidP="00DB35AC">
      <w:pPr>
        <w:jc w:val="both"/>
      </w:pPr>
      <w:r w:rsidRPr="00CB6AC6">
        <w:t>Seznam milníků</w:t>
      </w:r>
      <w:r w:rsidR="00CB6AC6">
        <w:t>:</w:t>
      </w:r>
    </w:p>
    <w:p w:rsidR="000C2CD4" w:rsidRDefault="000C2CD4" w:rsidP="00CB6AC6">
      <w:pPr>
        <w:pStyle w:val="Odstavecseseznamem"/>
        <w:numPr>
          <w:ilvl w:val="0"/>
          <w:numId w:val="29"/>
        </w:numPr>
        <w:jc w:val="both"/>
      </w:pPr>
      <w:r>
        <w:t xml:space="preserve">Zahájení prací – </w:t>
      </w:r>
      <w:proofErr w:type="gramStart"/>
      <w:r>
        <w:t>5.11. 2015</w:t>
      </w:r>
      <w:proofErr w:type="gramEnd"/>
    </w:p>
    <w:p w:rsidR="000C2CD4" w:rsidRDefault="000C2CD4" w:rsidP="00CB6AC6">
      <w:pPr>
        <w:pStyle w:val="Odstavecseseznamem"/>
        <w:numPr>
          <w:ilvl w:val="0"/>
          <w:numId w:val="29"/>
        </w:numPr>
        <w:jc w:val="both"/>
      </w:pPr>
      <w:r>
        <w:t xml:space="preserve">Tvorba podnikatelského plánu – </w:t>
      </w:r>
      <w:proofErr w:type="gramStart"/>
      <w:r>
        <w:t>12.11.2015</w:t>
      </w:r>
      <w:proofErr w:type="gramEnd"/>
    </w:p>
    <w:p w:rsidR="000C2CD4" w:rsidRDefault="000C2CD4" w:rsidP="00CB6AC6">
      <w:pPr>
        <w:pStyle w:val="Odstavecseseznamem"/>
        <w:numPr>
          <w:ilvl w:val="0"/>
          <w:numId w:val="29"/>
        </w:numPr>
        <w:jc w:val="both"/>
      </w:pPr>
      <w:r>
        <w:t xml:space="preserve">Plán produkce – </w:t>
      </w:r>
      <w:proofErr w:type="gramStart"/>
      <w:r>
        <w:t>19.11.2015</w:t>
      </w:r>
      <w:proofErr w:type="gramEnd"/>
    </w:p>
    <w:p w:rsidR="000C2CD4" w:rsidRDefault="000C2CD4" w:rsidP="00CB6AC6">
      <w:pPr>
        <w:pStyle w:val="Odstavecseseznamem"/>
        <w:numPr>
          <w:ilvl w:val="0"/>
          <w:numId w:val="29"/>
        </w:numPr>
        <w:jc w:val="both"/>
      </w:pPr>
      <w:r>
        <w:t xml:space="preserve">Zajištění zdrojů – </w:t>
      </w:r>
      <w:proofErr w:type="gramStart"/>
      <w:r>
        <w:t>26.11.2015</w:t>
      </w:r>
      <w:proofErr w:type="gramEnd"/>
    </w:p>
    <w:p w:rsidR="000C2CD4" w:rsidRDefault="000C2CD4" w:rsidP="00CB6AC6">
      <w:pPr>
        <w:pStyle w:val="Odstavecseseznamem"/>
        <w:numPr>
          <w:ilvl w:val="0"/>
          <w:numId w:val="29"/>
        </w:numPr>
        <w:jc w:val="both"/>
      </w:pPr>
      <w:r>
        <w:t xml:space="preserve">Tvorba webu – </w:t>
      </w:r>
      <w:proofErr w:type="gramStart"/>
      <w:r>
        <w:t>3.12.2015</w:t>
      </w:r>
      <w:proofErr w:type="gramEnd"/>
    </w:p>
    <w:p w:rsidR="007344D6" w:rsidRPr="007344D6" w:rsidRDefault="000C2CD4" w:rsidP="00CB6AC6">
      <w:pPr>
        <w:pStyle w:val="Odstavecseseznamem"/>
        <w:numPr>
          <w:ilvl w:val="0"/>
          <w:numId w:val="29"/>
        </w:numPr>
        <w:jc w:val="both"/>
      </w:pPr>
      <w:r>
        <w:t xml:space="preserve">Plán propagace – </w:t>
      </w:r>
      <w:proofErr w:type="gramStart"/>
      <w:r>
        <w:t>10.12.2015</w:t>
      </w:r>
      <w:proofErr w:type="gramEnd"/>
    </w:p>
    <w:p w:rsidR="00226331" w:rsidRDefault="00226331" w:rsidP="00DB35AC">
      <w:pPr>
        <w:jc w:val="both"/>
        <w:rPr>
          <w:b/>
        </w:rPr>
      </w:pPr>
      <w:r w:rsidRPr="00226331">
        <w:rPr>
          <w:b/>
        </w:rPr>
        <w:t>Přidělení rolí a odpovědností</w:t>
      </w:r>
    </w:p>
    <w:p w:rsidR="00D66D48" w:rsidRPr="00CB6AC6" w:rsidRDefault="00D66D48" w:rsidP="00CB6AC6">
      <w:pPr>
        <w:pStyle w:val="Odstavecseseznamem"/>
        <w:numPr>
          <w:ilvl w:val="0"/>
          <w:numId w:val="30"/>
        </w:numPr>
        <w:jc w:val="both"/>
        <w:rPr>
          <w:rFonts w:cstheme="minorHAnsi"/>
          <w:b/>
        </w:rPr>
      </w:pPr>
      <w:r w:rsidRPr="00CB6AC6">
        <w:rPr>
          <w:rStyle w:val="Siln"/>
          <w:rFonts w:cstheme="minorHAnsi"/>
        </w:rPr>
        <w:t>Jan Tomas</w:t>
      </w:r>
      <w:r w:rsidRPr="00CB6AC6">
        <w:rPr>
          <w:rFonts w:cstheme="minorHAnsi"/>
        </w:rPr>
        <w:t xml:space="preserve"> - Vedoucí, Reflektor</w:t>
      </w:r>
    </w:p>
    <w:p w:rsidR="00D66D48" w:rsidRPr="00CB6AC6" w:rsidRDefault="00D66D48" w:rsidP="00CB6AC6">
      <w:pPr>
        <w:pStyle w:val="Odstavecseseznamem"/>
        <w:numPr>
          <w:ilvl w:val="0"/>
          <w:numId w:val="30"/>
        </w:numPr>
        <w:jc w:val="both"/>
        <w:rPr>
          <w:rFonts w:cstheme="minorHAnsi"/>
          <w:b/>
        </w:rPr>
      </w:pPr>
      <w:r w:rsidRPr="00CB6AC6">
        <w:rPr>
          <w:rStyle w:val="Siln"/>
          <w:rFonts w:cstheme="minorHAnsi"/>
        </w:rPr>
        <w:t>Zdeněk Langer</w:t>
      </w:r>
      <w:r w:rsidRPr="00CB6AC6">
        <w:rPr>
          <w:rFonts w:cstheme="minorHAnsi"/>
        </w:rPr>
        <w:t xml:space="preserve"> - IT specialista</w:t>
      </w:r>
    </w:p>
    <w:p w:rsidR="00D66D48" w:rsidRPr="00CB6AC6" w:rsidRDefault="00D66D48" w:rsidP="00CB6AC6">
      <w:pPr>
        <w:pStyle w:val="Odstavecseseznamem"/>
        <w:numPr>
          <w:ilvl w:val="0"/>
          <w:numId w:val="30"/>
        </w:numPr>
        <w:jc w:val="both"/>
        <w:rPr>
          <w:rFonts w:cstheme="minorHAnsi"/>
          <w:b/>
        </w:rPr>
      </w:pPr>
      <w:r w:rsidRPr="00CB6AC6">
        <w:rPr>
          <w:rStyle w:val="Siln"/>
          <w:rFonts w:cstheme="minorHAnsi"/>
        </w:rPr>
        <w:t xml:space="preserve">Andrey </w:t>
      </w:r>
      <w:proofErr w:type="spellStart"/>
      <w:r w:rsidRPr="00CB6AC6">
        <w:rPr>
          <w:rStyle w:val="Siln"/>
          <w:rFonts w:cstheme="minorHAnsi"/>
        </w:rPr>
        <w:t>Stroilov</w:t>
      </w:r>
      <w:proofErr w:type="spellEnd"/>
      <w:r w:rsidRPr="00CB6AC6">
        <w:rPr>
          <w:rFonts w:cstheme="minorHAnsi"/>
        </w:rPr>
        <w:t xml:space="preserve"> - AV technolog, Kronikář</w:t>
      </w:r>
    </w:p>
    <w:p w:rsidR="00226331" w:rsidRPr="00CB6AC6" w:rsidRDefault="00D66D48" w:rsidP="00CB6AC6">
      <w:pPr>
        <w:pStyle w:val="Odstavecseseznamem"/>
        <w:numPr>
          <w:ilvl w:val="0"/>
          <w:numId w:val="30"/>
        </w:numPr>
        <w:jc w:val="both"/>
        <w:rPr>
          <w:rFonts w:cstheme="minorHAnsi"/>
          <w:b/>
        </w:rPr>
      </w:pPr>
      <w:r w:rsidRPr="00CB6AC6">
        <w:rPr>
          <w:rStyle w:val="Siln"/>
          <w:rFonts w:cstheme="minorHAnsi"/>
        </w:rPr>
        <w:t xml:space="preserve">Zuzana </w:t>
      </w:r>
      <w:proofErr w:type="spellStart"/>
      <w:r w:rsidRPr="00CB6AC6">
        <w:rPr>
          <w:rStyle w:val="Siln"/>
          <w:rFonts w:cstheme="minorHAnsi"/>
        </w:rPr>
        <w:t>Ruberová</w:t>
      </w:r>
      <w:proofErr w:type="spellEnd"/>
      <w:r w:rsidRPr="00CB6AC6">
        <w:rPr>
          <w:rFonts w:cstheme="minorHAnsi"/>
        </w:rPr>
        <w:t xml:space="preserve"> - PR, Reportér </w:t>
      </w:r>
    </w:p>
    <w:p w:rsidR="00D66D48" w:rsidRDefault="00D66D48" w:rsidP="00DB35AC">
      <w:pPr>
        <w:jc w:val="both"/>
        <w:rPr>
          <w:rFonts w:cstheme="minorHAnsi"/>
          <w:b/>
        </w:rPr>
      </w:pPr>
      <w:r>
        <w:rPr>
          <w:rFonts w:cstheme="minorHAnsi"/>
          <w:b/>
        </w:rPr>
        <w:t>Plán komunikace:</w:t>
      </w:r>
    </w:p>
    <w:p w:rsidR="00D66D48" w:rsidRDefault="00D66D48" w:rsidP="00DB35AC">
      <w:pPr>
        <w:jc w:val="both"/>
        <w:rPr>
          <w:rFonts w:cstheme="minorHAnsi"/>
        </w:rPr>
      </w:pPr>
      <w:r w:rsidRPr="00D66D48">
        <w:rPr>
          <w:rFonts w:cstheme="minorHAnsi"/>
        </w:rPr>
        <w:t>Komuni</w:t>
      </w:r>
      <w:r>
        <w:rPr>
          <w:rFonts w:cstheme="minorHAnsi"/>
        </w:rPr>
        <w:t xml:space="preserve">kace mezi členy týmu probíhá zásadně během výuky. Všechny vytvořené dokumenty se ukládají na </w:t>
      </w:r>
      <w:proofErr w:type="spellStart"/>
      <w:r>
        <w:rPr>
          <w:rFonts w:cstheme="minorHAnsi"/>
        </w:rPr>
        <w:t>moodle</w:t>
      </w:r>
      <w:proofErr w:type="spellEnd"/>
      <w:r>
        <w:rPr>
          <w:rFonts w:cstheme="minorHAnsi"/>
        </w:rPr>
        <w:t>, kam mají přístup všichni členové.</w:t>
      </w:r>
    </w:p>
    <w:p w:rsidR="00CB6AC6" w:rsidRDefault="00CB6AC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60CAD" w:rsidRDefault="00460CAD" w:rsidP="00DB35AC">
      <w:pPr>
        <w:jc w:val="both"/>
        <w:rPr>
          <w:rFonts w:cstheme="minorHAnsi"/>
          <w:b/>
        </w:rPr>
      </w:pPr>
      <w:r w:rsidRPr="00460CAD">
        <w:rPr>
          <w:rFonts w:cstheme="minorHAnsi"/>
          <w:b/>
        </w:rPr>
        <w:t>Plán řízení kvality</w:t>
      </w:r>
    </w:p>
    <w:p w:rsidR="005773E5" w:rsidRPr="00CB6AC6" w:rsidRDefault="00DB35AC" w:rsidP="00CB6AC6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CB6AC6">
        <w:rPr>
          <w:rFonts w:cstheme="minorHAnsi"/>
        </w:rPr>
        <w:t>Kvalitní záznam videa – srozumitelný zvuk, jasný obraz</w:t>
      </w:r>
    </w:p>
    <w:p w:rsidR="00DB35AC" w:rsidRPr="00CB6AC6" w:rsidRDefault="00DB35AC" w:rsidP="00CB6AC6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CB6AC6">
        <w:rPr>
          <w:rFonts w:cstheme="minorHAnsi"/>
        </w:rPr>
        <w:t>Dodržení požadované délky videa</w:t>
      </w:r>
    </w:p>
    <w:p w:rsidR="00DB35AC" w:rsidRPr="00CB6AC6" w:rsidRDefault="00DB35AC" w:rsidP="00CB6AC6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CB6AC6">
        <w:rPr>
          <w:rFonts w:cstheme="minorHAnsi"/>
        </w:rPr>
        <w:t xml:space="preserve">Dodržování </w:t>
      </w:r>
      <w:proofErr w:type="spellStart"/>
      <w:r w:rsidRPr="00CB6AC6">
        <w:rPr>
          <w:rFonts w:cstheme="minorHAnsi"/>
        </w:rPr>
        <w:t>corporate</w:t>
      </w:r>
      <w:proofErr w:type="spellEnd"/>
      <w:r w:rsidRPr="00CB6AC6">
        <w:rPr>
          <w:rFonts w:cstheme="minorHAnsi"/>
        </w:rPr>
        <w:t xml:space="preserve"> identity – stejná grafika a logo na všech materiálech</w:t>
      </w:r>
    </w:p>
    <w:p w:rsidR="00460CAD" w:rsidRDefault="00460CAD" w:rsidP="00DB35AC">
      <w:pPr>
        <w:jc w:val="both"/>
        <w:rPr>
          <w:rFonts w:cstheme="minorHAnsi"/>
          <w:b/>
        </w:rPr>
      </w:pPr>
      <w:r w:rsidRPr="00460CAD">
        <w:rPr>
          <w:rFonts w:cstheme="minorHAnsi"/>
          <w:b/>
        </w:rPr>
        <w:t>Rizika</w:t>
      </w:r>
    </w:p>
    <w:p w:rsidR="00460CAD" w:rsidRPr="00CB6AC6" w:rsidRDefault="00460CAD" w:rsidP="00CB6AC6">
      <w:pPr>
        <w:pStyle w:val="Odstavecseseznamem"/>
        <w:numPr>
          <w:ilvl w:val="0"/>
          <w:numId w:val="32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Nezájem ze strany firem</w:t>
      </w:r>
    </w:p>
    <w:p w:rsidR="00460CAD" w:rsidRPr="00CB6AC6" w:rsidRDefault="00460CAD" w:rsidP="00CB6AC6">
      <w:pPr>
        <w:pStyle w:val="Odstavecseseznamem"/>
        <w:numPr>
          <w:ilvl w:val="0"/>
          <w:numId w:val="32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 xml:space="preserve">Nezájem ze strany </w:t>
      </w:r>
      <w:r w:rsidR="00863C84" w:rsidRPr="00CB6AC6">
        <w:rPr>
          <w:rFonts w:cstheme="minorHAnsi"/>
        </w:rPr>
        <w:t>zákazníků</w:t>
      </w:r>
    </w:p>
    <w:p w:rsidR="00863C84" w:rsidRPr="00CB6AC6" w:rsidRDefault="00863C84" w:rsidP="00CB6AC6">
      <w:pPr>
        <w:pStyle w:val="Odstavecseseznamem"/>
        <w:numPr>
          <w:ilvl w:val="0"/>
          <w:numId w:val="32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Problém s uveřejněním videa na stream.cz</w:t>
      </w:r>
    </w:p>
    <w:p w:rsidR="00863C84" w:rsidRPr="00CB6AC6" w:rsidRDefault="00863C84" w:rsidP="00CB6AC6">
      <w:pPr>
        <w:pStyle w:val="Odstavecseseznamem"/>
        <w:numPr>
          <w:ilvl w:val="0"/>
          <w:numId w:val="32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Nedostatečně zajímavá témata</w:t>
      </w:r>
    </w:p>
    <w:p w:rsidR="00863C84" w:rsidRDefault="00863C84" w:rsidP="00DB35AC">
      <w:pPr>
        <w:jc w:val="both"/>
        <w:rPr>
          <w:rFonts w:cstheme="minorHAnsi"/>
          <w:b/>
        </w:rPr>
      </w:pPr>
      <w:r>
        <w:rPr>
          <w:rFonts w:cstheme="minorHAnsi"/>
          <w:b/>
        </w:rPr>
        <w:t>Plán reakcí na rizika</w:t>
      </w:r>
    </w:p>
    <w:p w:rsidR="00863C84" w:rsidRPr="00CB6AC6" w:rsidRDefault="00863C84" w:rsidP="00CB6AC6">
      <w:pPr>
        <w:pStyle w:val="Odstavecseseznamem"/>
        <w:numPr>
          <w:ilvl w:val="0"/>
          <w:numId w:val="33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Sepsat vhodné argumenty pro zapojení firem do projektu</w:t>
      </w:r>
    </w:p>
    <w:p w:rsidR="00863C84" w:rsidRPr="00CB6AC6" w:rsidRDefault="00863C84" w:rsidP="00CB6AC6">
      <w:pPr>
        <w:pStyle w:val="Odstavecseseznamem"/>
        <w:numPr>
          <w:ilvl w:val="0"/>
          <w:numId w:val="33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Vybírat zajímavá témata, ptát se na feedback, ptát se předem, o jaké témata je zájem</w:t>
      </w:r>
    </w:p>
    <w:p w:rsidR="00863C84" w:rsidRPr="00CB6AC6" w:rsidRDefault="00863C84" w:rsidP="00CB6AC6">
      <w:pPr>
        <w:pStyle w:val="Odstavecseseznamem"/>
        <w:numPr>
          <w:ilvl w:val="0"/>
          <w:numId w:val="33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Dobrá propagace</w:t>
      </w:r>
    </w:p>
    <w:p w:rsidR="00863C84" w:rsidRPr="00CB6AC6" w:rsidRDefault="00863C84" w:rsidP="00CB6AC6">
      <w:pPr>
        <w:pStyle w:val="Odstavecseseznamem"/>
        <w:numPr>
          <w:ilvl w:val="0"/>
          <w:numId w:val="33"/>
        </w:numPr>
        <w:jc w:val="both"/>
        <w:rPr>
          <w:rFonts w:cstheme="minorHAnsi"/>
          <w:b/>
        </w:rPr>
      </w:pPr>
      <w:r w:rsidRPr="00CB6AC6">
        <w:rPr>
          <w:rFonts w:cstheme="minorHAnsi"/>
        </w:rPr>
        <w:t>Dobré nastudování podmínek pro uveřejnění videí</w:t>
      </w:r>
    </w:p>
    <w:p w:rsidR="00460CAD" w:rsidRDefault="00460CAD" w:rsidP="00DB35AC">
      <w:pPr>
        <w:jc w:val="both"/>
        <w:rPr>
          <w:rFonts w:cstheme="minorHAnsi"/>
        </w:rPr>
      </w:pPr>
    </w:p>
    <w:p w:rsidR="0059264D" w:rsidRPr="00D66D48" w:rsidRDefault="0059264D" w:rsidP="00DB35AC">
      <w:pPr>
        <w:jc w:val="both"/>
        <w:rPr>
          <w:rFonts w:cstheme="minorHAnsi"/>
          <w:b/>
        </w:rPr>
      </w:pPr>
    </w:p>
    <w:p w:rsidR="005C46A0" w:rsidRPr="00226331" w:rsidRDefault="005C46A0" w:rsidP="00DB35AC">
      <w:pPr>
        <w:jc w:val="both"/>
      </w:pPr>
      <w:bookmarkStart w:id="0" w:name="_GoBack"/>
      <w:bookmarkEnd w:id="0"/>
    </w:p>
    <w:p w:rsidR="00AD101F" w:rsidRDefault="00AD101F" w:rsidP="00DB35AC">
      <w:pPr>
        <w:jc w:val="both"/>
      </w:pPr>
    </w:p>
    <w:p w:rsidR="00FF3A44" w:rsidRPr="00FF3A44" w:rsidRDefault="00FF3A44" w:rsidP="00DB35AC">
      <w:pPr>
        <w:jc w:val="both"/>
      </w:pPr>
    </w:p>
    <w:p w:rsidR="00FF3A44" w:rsidRDefault="00FF3A44" w:rsidP="00DB35AC">
      <w:pPr>
        <w:jc w:val="both"/>
      </w:pPr>
    </w:p>
    <w:sectPr w:rsidR="00FF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6D37"/>
    <w:multiLevelType w:val="hybridMultilevel"/>
    <w:tmpl w:val="6240A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050"/>
    <w:multiLevelType w:val="hybridMultilevel"/>
    <w:tmpl w:val="93B4C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C2A"/>
    <w:multiLevelType w:val="hybridMultilevel"/>
    <w:tmpl w:val="C4E28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3006"/>
    <w:multiLevelType w:val="hybridMultilevel"/>
    <w:tmpl w:val="3E50EF2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9266CB"/>
    <w:multiLevelType w:val="hybridMultilevel"/>
    <w:tmpl w:val="A5285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5165A6"/>
    <w:multiLevelType w:val="hybridMultilevel"/>
    <w:tmpl w:val="E104E7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CF7"/>
    <w:multiLevelType w:val="hybridMultilevel"/>
    <w:tmpl w:val="D6DA213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CB33709"/>
    <w:multiLevelType w:val="hybridMultilevel"/>
    <w:tmpl w:val="2DD8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A7E"/>
    <w:multiLevelType w:val="hybridMultilevel"/>
    <w:tmpl w:val="1CD2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90BB4"/>
    <w:multiLevelType w:val="hybridMultilevel"/>
    <w:tmpl w:val="410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C5AA7"/>
    <w:multiLevelType w:val="hybridMultilevel"/>
    <w:tmpl w:val="DF0C82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6D22B8"/>
    <w:multiLevelType w:val="hybridMultilevel"/>
    <w:tmpl w:val="34F28B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4B3491"/>
    <w:multiLevelType w:val="hybridMultilevel"/>
    <w:tmpl w:val="96188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E7DA0"/>
    <w:multiLevelType w:val="hybridMultilevel"/>
    <w:tmpl w:val="81A880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1107EB"/>
    <w:multiLevelType w:val="hybridMultilevel"/>
    <w:tmpl w:val="D8E09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5FA"/>
    <w:multiLevelType w:val="hybridMultilevel"/>
    <w:tmpl w:val="11AEB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7F52"/>
    <w:multiLevelType w:val="hybridMultilevel"/>
    <w:tmpl w:val="E152C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A4619"/>
    <w:multiLevelType w:val="hybridMultilevel"/>
    <w:tmpl w:val="C2ACC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3BE3"/>
    <w:multiLevelType w:val="hybridMultilevel"/>
    <w:tmpl w:val="5DD2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1518A"/>
    <w:multiLevelType w:val="hybridMultilevel"/>
    <w:tmpl w:val="C6C2B0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4054634"/>
    <w:multiLevelType w:val="hybridMultilevel"/>
    <w:tmpl w:val="D4A2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15230"/>
    <w:multiLevelType w:val="hybridMultilevel"/>
    <w:tmpl w:val="79DC777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40578B4"/>
    <w:multiLevelType w:val="hybridMultilevel"/>
    <w:tmpl w:val="BB8C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D3F40"/>
    <w:multiLevelType w:val="hybridMultilevel"/>
    <w:tmpl w:val="B50E62C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32C6A8B"/>
    <w:multiLevelType w:val="hybridMultilevel"/>
    <w:tmpl w:val="0AC8D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64AB4"/>
    <w:multiLevelType w:val="hybridMultilevel"/>
    <w:tmpl w:val="E92CB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02BB7"/>
    <w:multiLevelType w:val="hybridMultilevel"/>
    <w:tmpl w:val="8AC40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38FF"/>
    <w:multiLevelType w:val="hybridMultilevel"/>
    <w:tmpl w:val="C1C4F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94FA0"/>
    <w:multiLevelType w:val="hybridMultilevel"/>
    <w:tmpl w:val="066C9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E4146"/>
    <w:multiLevelType w:val="hybridMultilevel"/>
    <w:tmpl w:val="9D5C79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741CF"/>
    <w:multiLevelType w:val="hybridMultilevel"/>
    <w:tmpl w:val="B8646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67976"/>
    <w:multiLevelType w:val="hybridMultilevel"/>
    <w:tmpl w:val="F48A1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3142A"/>
    <w:multiLevelType w:val="hybridMultilevel"/>
    <w:tmpl w:val="877E7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8"/>
  </w:num>
  <w:num w:numId="5">
    <w:abstractNumId w:val="32"/>
  </w:num>
  <w:num w:numId="6">
    <w:abstractNumId w:val="2"/>
  </w:num>
  <w:num w:numId="7">
    <w:abstractNumId w:val="1"/>
  </w:num>
  <w:num w:numId="8">
    <w:abstractNumId w:val="27"/>
  </w:num>
  <w:num w:numId="9">
    <w:abstractNumId w:val="0"/>
  </w:num>
  <w:num w:numId="10">
    <w:abstractNumId w:val="26"/>
  </w:num>
  <w:num w:numId="11">
    <w:abstractNumId w:val="16"/>
  </w:num>
  <w:num w:numId="12">
    <w:abstractNumId w:val="23"/>
  </w:num>
  <w:num w:numId="13">
    <w:abstractNumId w:val="3"/>
  </w:num>
  <w:num w:numId="14">
    <w:abstractNumId w:val="10"/>
  </w:num>
  <w:num w:numId="15">
    <w:abstractNumId w:val="6"/>
  </w:num>
  <w:num w:numId="16">
    <w:abstractNumId w:val="21"/>
  </w:num>
  <w:num w:numId="17">
    <w:abstractNumId w:val="29"/>
  </w:num>
  <w:num w:numId="18">
    <w:abstractNumId w:val="5"/>
  </w:num>
  <w:num w:numId="19">
    <w:abstractNumId w:val="28"/>
  </w:num>
  <w:num w:numId="20">
    <w:abstractNumId w:val="25"/>
  </w:num>
  <w:num w:numId="21">
    <w:abstractNumId w:val="14"/>
  </w:num>
  <w:num w:numId="22">
    <w:abstractNumId w:val="20"/>
  </w:num>
  <w:num w:numId="23">
    <w:abstractNumId w:val="24"/>
  </w:num>
  <w:num w:numId="24">
    <w:abstractNumId w:val="11"/>
  </w:num>
  <w:num w:numId="25">
    <w:abstractNumId w:val="13"/>
  </w:num>
  <w:num w:numId="26">
    <w:abstractNumId w:val="19"/>
  </w:num>
  <w:num w:numId="27">
    <w:abstractNumId w:val="15"/>
  </w:num>
  <w:num w:numId="28">
    <w:abstractNumId w:val="4"/>
  </w:num>
  <w:num w:numId="29">
    <w:abstractNumId w:val="31"/>
  </w:num>
  <w:num w:numId="30">
    <w:abstractNumId w:val="7"/>
  </w:num>
  <w:num w:numId="31">
    <w:abstractNumId w:val="17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44"/>
    <w:rsid w:val="000C2CD4"/>
    <w:rsid w:val="00103E5C"/>
    <w:rsid w:val="00214606"/>
    <w:rsid w:val="00226331"/>
    <w:rsid w:val="00227A5C"/>
    <w:rsid w:val="003A423E"/>
    <w:rsid w:val="003E459E"/>
    <w:rsid w:val="003E7521"/>
    <w:rsid w:val="00460CAD"/>
    <w:rsid w:val="005773E5"/>
    <w:rsid w:val="0059264D"/>
    <w:rsid w:val="005C46A0"/>
    <w:rsid w:val="00724B79"/>
    <w:rsid w:val="007344D6"/>
    <w:rsid w:val="007E18CF"/>
    <w:rsid w:val="00863C84"/>
    <w:rsid w:val="00A74F99"/>
    <w:rsid w:val="00AD101F"/>
    <w:rsid w:val="00BD213E"/>
    <w:rsid w:val="00CB6AC6"/>
    <w:rsid w:val="00D66D48"/>
    <w:rsid w:val="00DB35AC"/>
    <w:rsid w:val="00E74F26"/>
    <w:rsid w:val="00E837BD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645E-D0F3-41E8-B085-353A66A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3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3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3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F3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F3A4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6D48"/>
    <w:rPr>
      <w:b/>
      <w:bCs/>
    </w:rPr>
  </w:style>
  <w:style w:type="paragraph" w:styleId="Normlnweb">
    <w:name w:val="Normal (Web)"/>
    <w:basedOn w:val="Normln"/>
    <w:uiPriority w:val="99"/>
    <w:unhideWhenUsed/>
    <w:rsid w:val="0073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35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Ruberova Zuzana</dc:creator>
  <cp:keywords/>
  <dc:description/>
  <cp:lastModifiedBy>Ruberova Zuzana</cp:lastModifiedBy>
  <cp:revision>2</cp:revision>
  <dcterms:created xsi:type="dcterms:W3CDTF">2015-12-03T11:16:00Z</dcterms:created>
  <dcterms:modified xsi:type="dcterms:W3CDTF">2015-12-03T11:16:00Z</dcterms:modified>
</cp:coreProperties>
</file>